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D6" w:rsidRDefault="00F664D6" w:rsidP="00F664D6">
      <w:pPr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DE5929">
        <w:rPr>
          <w:rFonts w:ascii="Times New Roman" w:hAnsi="Times New Roman" w:cs="Times New Roman"/>
          <w:b/>
          <w:color w:val="FF0000"/>
          <w:sz w:val="44"/>
          <w:szCs w:val="44"/>
        </w:rPr>
        <w:t>OKULUMUZUN TARİHÇESİ</w:t>
      </w:r>
      <w:r w:rsidRPr="00284D7B">
        <w:rPr>
          <w:rFonts w:ascii="Times New Roman" w:hAnsi="Times New Roman" w:cs="Times New Roman"/>
          <w:b/>
          <w:color w:val="FF0000"/>
          <w:sz w:val="50"/>
          <w:szCs w:val="50"/>
        </w:rPr>
        <w:t>:</w:t>
      </w:r>
    </w:p>
    <w:p w:rsidR="00F664D6" w:rsidRPr="00DE5929" w:rsidRDefault="00F664D6" w:rsidP="00F664D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Okulumuz; </w:t>
      </w:r>
      <w:r w:rsidRPr="00DE5929">
        <w:rPr>
          <w:rFonts w:ascii="Times New Roman" w:hAnsi="Times New Roman" w:cs="Times New Roman"/>
          <w:sz w:val="36"/>
          <w:szCs w:val="36"/>
        </w:rPr>
        <w:t xml:space="preserve">2016 yılında Yıldız Teknik Üniversitesi Şehit Mehmet Şefkatlioğlu Anaokulu olarak sadece üniversitedeki akademik ve idari personelin öğrencilerine hizmet vermekte iken 2019 yılı </w:t>
      </w:r>
      <w:r>
        <w:rPr>
          <w:rFonts w:ascii="Times New Roman" w:hAnsi="Times New Roman" w:cs="Times New Roman"/>
          <w:sz w:val="36"/>
          <w:szCs w:val="36"/>
        </w:rPr>
        <w:t>Aralık a</w:t>
      </w:r>
      <w:r w:rsidRPr="00DE5929">
        <w:rPr>
          <w:rFonts w:ascii="Times New Roman" w:hAnsi="Times New Roman" w:cs="Times New Roman"/>
          <w:sz w:val="36"/>
          <w:szCs w:val="36"/>
        </w:rPr>
        <w:t>yı itibariyle  Milli Eğitim Bakanlığı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DE5929">
        <w:rPr>
          <w:rFonts w:ascii="Times New Roman" w:hAnsi="Times New Roman" w:cs="Times New Roman"/>
          <w:sz w:val="36"/>
          <w:szCs w:val="36"/>
        </w:rPr>
        <w:t xml:space="preserve">na devredilmiş olup okulumuz çevresinde ikamet eden </w:t>
      </w:r>
      <w:r>
        <w:rPr>
          <w:rFonts w:ascii="Times New Roman" w:hAnsi="Times New Roman" w:cs="Times New Roman"/>
          <w:sz w:val="36"/>
          <w:szCs w:val="36"/>
        </w:rPr>
        <w:t xml:space="preserve">okul öncesi </w:t>
      </w:r>
      <w:r w:rsidRPr="00DE5929">
        <w:rPr>
          <w:rFonts w:ascii="Times New Roman" w:hAnsi="Times New Roman" w:cs="Times New Roman"/>
          <w:sz w:val="36"/>
          <w:szCs w:val="36"/>
        </w:rPr>
        <w:t>ö</w:t>
      </w:r>
      <w:r>
        <w:rPr>
          <w:rFonts w:ascii="Times New Roman" w:hAnsi="Times New Roman" w:cs="Times New Roman"/>
          <w:sz w:val="36"/>
          <w:szCs w:val="36"/>
        </w:rPr>
        <w:t>ğrenim çağındaki çocuklarında  t</w:t>
      </w:r>
      <w:r w:rsidRPr="00DE5929">
        <w:rPr>
          <w:rFonts w:ascii="Times New Roman" w:hAnsi="Times New Roman" w:cs="Times New Roman"/>
          <w:sz w:val="36"/>
          <w:szCs w:val="36"/>
        </w:rPr>
        <w:t>emel eğitimlerini sağlamaktadır.</w:t>
      </w:r>
    </w:p>
    <w:p w:rsidR="00906D6D" w:rsidRDefault="00906D6D">
      <w:bookmarkStart w:id="0" w:name="_GoBack"/>
      <w:bookmarkEnd w:id="0"/>
    </w:p>
    <w:sectPr w:rsidR="0090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D"/>
    <w:rsid w:val="00906D6D"/>
    <w:rsid w:val="0094235D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D6"/>
    <w:pPr>
      <w:spacing w:after="200" w:line="276" w:lineRule="auto"/>
    </w:pPr>
    <w:rPr>
      <w:rFonts w:asciiTheme="minorHAnsi" w:eastAsiaTheme="minorEastAsia" w:hAnsiTheme="minorHAns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D6"/>
    <w:pPr>
      <w:spacing w:after="200" w:line="276" w:lineRule="auto"/>
    </w:pPr>
    <w:rPr>
      <w:rFonts w:asciiTheme="minorHAnsi" w:eastAsiaTheme="minorEastAsia" w:hAnsiTheme="minorHAns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</dc:creator>
  <cp:keywords/>
  <dc:description/>
  <cp:lastModifiedBy>Ayça</cp:lastModifiedBy>
  <cp:revision>2</cp:revision>
  <dcterms:created xsi:type="dcterms:W3CDTF">2023-01-10T09:34:00Z</dcterms:created>
  <dcterms:modified xsi:type="dcterms:W3CDTF">2023-01-10T09:34:00Z</dcterms:modified>
</cp:coreProperties>
</file>